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11" w:rsidRDefault="00653611" w:rsidP="00653611">
      <w:pPr>
        <w:pStyle w:val="NormalnyWeb"/>
        <w:jc w:val="right"/>
        <w:rPr>
          <w:rStyle w:val="Pogrubienie"/>
        </w:rPr>
      </w:pPr>
      <w:r>
        <w:rPr>
          <w:rStyle w:val="Pogrubienie"/>
        </w:rPr>
        <w:t>Załącznik nr 5</w:t>
      </w:r>
    </w:p>
    <w:p w:rsidR="00166A4A" w:rsidRDefault="00166A4A" w:rsidP="00166A4A">
      <w:pPr>
        <w:pStyle w:val="NormalnyWeb"/>
        <w:jc w:val="center"/>
        <w:rPr>
          <w:rStyle w:val="Pogrubienie"/>
        </w:rPr>
      </w:pPr>
      <w:r>
        <w:rPr>
          <w:rStyle w:val="Pogrubienie"/>
        </w:rPr>
        <w:t>KLAUZULA INFORMACYJNA</w:t>
      </w:r>
      <w:r>
        <w:rPr>
          <w:b/>
          <w:bCs/>
        </w:rPr>
        <w:br/>
      </w:r>
      <w:r>
        <w:rPr>
          <w:rStyle w:val="Pogrubienie"/>
        </w:rPr>
        <w:t>DOTYCZĄCA PRZETWARZANIA DANYCH OSOBOWYCH</w:t>
      </w:r>
      <w:r>
        <w:rPr>
          <w:b/>
          <w:bCs/>
        </w:rPr>
        <w:br/>
      </w:r>
      <w:r>
        <w:rPr>
          <w:rStyle w:val="Pogrubienie"/>
        </w:rPr>
        <w:t xml:space="preserve">W CENTRUM ONKOLOGII-INSTYTUCIE IM. MARII SKŁODOWSKIEJ-CURIE </w:t>
      </w:r>
      <w:r>
        <w:rPr>
          <w:rStyle w:val="Pogrubienie"/>
        </w:rPr>
        <w:br/>
        <w:t>W WARSZAWIE</w:t>
      </w:r>
    </w:p>
    <w:p w:rsidR="00166A4A" w:rsidRPr="0002412E" w:rsidRDefault="00166A4A" w:rsidP="00166A4A">
      <w:pPr>
        <w:spacing w:before="100" w:beforeAutospacing="1" w:after="100" w:afterAutospacing="1" w:line="276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 xml:space="preserve">Klauzula informacyjna dotycząca pobierania i przetwarzania danych osobowych osób uczestniczących w kontroli jakości </w:t>
      </w:r>
      <w:r w:rsidR="008023D2" w:rsidRPr="0002412E">
        <w:rPr>
          <w:rFonts w:ascii="Times New Roman" w:hAnsi="Times New Roman" w:cs="Times New Roman"/>
          <w:b/>
          <w:bCs/>
        </w:rPr>
        <w:t>przes</w:t>
      </w:r>
      <w:r w:rsidR="00670524">
        <w:rPr>
          <w:rFonts w:ascii="Times New Roman" w:hAnsi="Times New Roman" w:cs="Times New Roman"/>
          <w:b/>
          <w:bCs/>
        </w:rPr>
        <w:t>iewowych badań mammograficznych</w:t>
      </w:r>
      <w:r w:rsidR="008023D2" w:rsidRPr="0002412E">
        <w:rPr>
          <w:rFonts w:ascii="Times New Roman" w:hAnsi="Times New Roman" w:cs="Times New Roman"/>
          <w:b/>
          <w:bCs/>
        </w:rPr>
        <w:t>,</w:t>
      </w:r>
      <w:r w:rsidR="00670524">
        <w:rPr>
          <w:rFonts w:ascii="Times New Roman" w:hAnsi="Times New Roman" w:cs="Times New Roman"/>
          <w:b/>
          <w:bCs/>
        </w:rPr>
        <w:t xml:space="preserve"> </w:t>
      </w:r>
      <w:r w:rsidR="008023D2" w:rsidRPr="0002412E">
        <w:rPr>
          <w:rFonts w:ascii="Times New Roman" w:hAnsi="Times New Roman" w:cs="Times New Roman"/>
          <w:b/>
          <w:bCs/>
        </w:rPr>
        <w:t>ocen</w:t>
      </w:r>
      <w:r w:rsidR="00670524">
        <w:rPr>
          <w:rFonts w:ascii="Times New Roman" w:hAnsi="Times New Roman" w:cs="Times New Roman"/>
          <w:b/>
          <w:bCs/>
        </w:rPr>
        <w:t>ie</w:t>
      </w:r>
      <w:r w:rsidR="008023D2" w:rsidRPr="0002412E">
        <w:rPr>
          <w:rFonts w:ascii="Times New Roman" w:hAnsi="Times New Roman" w:cs="Times New Roman"/>
          <w:b/>
          <w:bCs/>
        </w:rPr>
        <w:t xml:space="preserve"> fizycznych </w:t>
      </w:r>
      <w:r w:rsidRPr="0002412E">
        <w:rPr>
          <w:rFonts w:ascii="Times New Roman" w:hAnsi="Times New Roman" w:cs="Times New Roman"/>
          <w:b/>
          <w:bCs/>
        </w:rPr>
        <w:t xml:space="preserve">parametrów </w:t>
      </w:r>
      <w:r w:rsidR="008023D2" w:rsidRPr="0002412E">
        <w:rPr>
          <w:rFonts w:ascii="Times New Roman" w:hAnsi="Times New Roman" w:cs="Times New Roman"/>
          <w:b/>
          <w:bCs/>
        </w:rPr>
        <w:t>urządzeń radiologicznych</w:t>
      </w:r>
      <w:r w:rsidRPr="0002412E">
        <w:rPr>
          <w:rFonts w:ascii="Times New Roman" w:hAnsi="Times New Roman" w:cs="Times New Roman"/>
          <w:b/>
          <w:bCs/>
        </w:rPr>
        <w:t xml:space="preserve"> </w:t>
      </w:r>
      <w:r w:rsidR="008023D2" w:rsidRPr="0002412E">
        <w:rPr>
          <w:rFonts w:ascii="Times New Roman" w:hAnsi="Times New Roman" w:cs="Times New Roman"/>
          <w:b/>
          <w:bCs/>
        </w:rPr>
        <w:t>oraz poprawności realizacji testów kontroli</w:t>
      </w:r>
      <w:r w:rsidR="000C710C" w:rsidRPr="0002412E">
        <w:rPr>
          <w:rFonts w:ascii="Times New Roman" w:hAnsi="Times New Roman" w:cs="Times New Roman"/>
          <w:b/>
          <w:bCs/>
        </w:rPr>
        <w:t xml:space="preserve"> jakości przez świadczeniodawców, </w:t>
      </w:r>
      <w:r w:rsidRPr="0002412E">
        <w:rPr>
          <w:rFonts w:ascii="Times New Roman" w:hAnsi="Times New Roman" w:cs="Times New Roman"/>
          <w:b/>
          <w:bCs/>
        </w:rPr>
        <w:t xml:space="preserve">realizowanej w ramach zadania </w:t>
      </w:r>
      <w:r w:rsidRPr="0002412E">
        <w:rPr>
          <w:rFonts w:ascii="Times New Roman" w:hAnsi="Times New Roman" w:cs="Times New Roman"/>
          <w:b/>
          <w:bCs/>
          <w:i/>
        </w:rPr>
        <w:t>Koordynacja i monitorowanie jakości profilaktyki r</w:t>
      </w:r>
      <w:r w:rsidR="00635C74" w:rsidRPr="0002412E">
        <w:rPr>
          <w:rFonts w:ascii="Times New Roman" w:hAnsi="Times New Roman" w:cs="Times New Roman"/>
          <w:b/>
          <w:bCs/>
          <w:i/>
        </w:rPr>
        <w:t xml:space="preserve">aka piersi i raka szyjki macicy. </w:t>
      </w:r>
      <w:r w:rsidR="00635C74" w:rsidRPr="0002412E">
        <w:rPr>
          <w:rFonts w:ascii="Times New Roman" w:hAnsi="Times New Roman" w:cs="Times New Roman"/>
          <w:b/>
          <w:bCs/>
        </w:rPr>
        <w:t>Zadanie jest częścią programu wieloletniego pn. „Narodowy Program Zwalczania Chorób Nowotworowych”</w:t>
      </w:r>
      <w:r w:rsidR="000C710C" w:rsidRPr="0002412E">
        <w:rPr>
          <w:rFonts w:ascii="Times New Roman" w:hAnsi="Times New Roman" w:cs="Times New Roman"/>
          <w:b/>
          <w:bCs/>
        </w:rPr>
        <w:t>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Zgodnie z obowiązującym rozporządzeniem Parlamentu Europejskiego i Rady (UE) nr 2016/679 z dnia 27 kwietnia 2016 r. w sprawie ochrony osób fizycznych w związku z przetwarzaniem danych osobowych i w sprawie swobodnego przepływu takich danych oraz uchylenia dyrektywy 95/46/WE (Dz. Urz. UE L 119 z 4.05.2016, str. 1), zwanym „RODO”, informujemy, że: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  <w:b/>
        </w:rPr>
        <w:t>1.Administratorem</w:t>
      </w:r>
      <w:r w:rsidRPr="0002412E">
        <w:rPr>
          <w:rFonts w:ascii="Times New Roman" w:hAnsi="Times New Roman" w:cs="Times New Roman"/>
        </w:rPr>
        <w:t xml:space="preserve"> </w:t>
      </w:r>
      <w:r w:rsidR="00132542" w:rsidRPr="0002412E">
        <w:rPr>
          <w:rFonts w:ascii="Times New Roman" w:hAnsi="Times New Roman" w:cs="Times New Roman"/>
        </w:rPr>
        <w:t xml:space="preserve">danych </w:t>
      </w:r>
      <w:r w:rsidR="008023D2" w:rsidRPr="0002412E">
        <w:rPr>
          <w:rFonts w:ascii="Times New Roman" w:hAnsi="Times New Roman" w:cs="Times New Roman"/>
        </w:rPr>
        <w:t xml:space="preserve">osobowych </w:t>
      </w:r>
      <w:r w:rsidRPr="0002412E">
        <w:rPr>
          <w:rFonts w:ascii="Times New Roman" w:hAnsi="Times New Roman" w:cs="Times New Roman"/>
        </w:rPr>
        <w:t xml:space="preserve">jest </w:t>
      </w:r>
      <w:bookmarkStart w:id="0" w:name="_Hlk512325601"/>
      <w:r w:rsidRPr="0002412E">
        <w:rPr>
          <w:rFonts w:ascii="Times New Roman" w:hAnsi="Times New Roman" w:cs="Times New Roman"/>
        </w:rPr>
        <w:t>Centrum Onkologii – Instytut im. Marii Skłodowskiej Curie w Warszawie (02-034), ul. Wawelska 15B, Adres do korespondencji: Warszawa (02-781), ul. Roentgena 5</w:t>
      </w:r>
      <w:bookmarkEnd w:id="0"/>
      <w:r w:rsidR="00BD7A87">
        <w:rPr>
          <w:rFonts w:ascii="Times New Roman" w:hAnsi="Times New Roman" w:cs="Times New Roman"/>
        </w:rPr>
        <w:t xml:space="preserve">, </w:t>
      </w:r>
      <w:r w:rsidRPr="0002412E">
        <w:rPr>
          <w:rFonts w:ascii="Times New Roman" w:hAnsi="Times New Roman" w:cs="Times New Roman"/>
        </w:rPr>
        <w:t>Centralny Ośrodek Koordynujący.</w:t>
      </w:r>
    </w:p>
    <w:p w:rsidR="00166A4A" w:rsidRPr="00926125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12E">
        <w:rPr>
          <w:rFonts w:ascii="Times New Roman" w:hAnsi="Times New Roman" w:cs="Times New Roman"/>
          <w:b/>
          <w:bCs/>
        </w:rPr>
        <w:t>2. Dane kontaktowe</w:t>
      </w:r>
      <w:r w:rsidR="0002412E">
        <w:rPr>
          <w:rFonts w:ascii="Times New Roman" w:hAnsi="Times New Roman" w:cs="Times New Roman"/>
          <w:b/>
          <w:bCs/>
        </w:rPr>
        <w:t xml:space="preserve"> do</w:t>
      </w:r>
      <w:r w:rsidRPr="0002412E">
        <w:rPr>
          <w:rFonts w:ascii="Times New Roman" w:hAnsi="Times New Roman" w:cs="Times New Roman"/>
          <w:b/>
          <w:bCs/>
        </w:rPr>
        <w:t xml:space="preserve"> Inspektor</w:t>
      </w:r>
      <w:r w:rsidR="0002412E">
        <w:rPr>
          <w:rFonts w:ascii="Times New Roman" w:hAnsi="Times New Roman" w:cs="Times New Roman"/>
          <w:b/>
          <w:bCs/>
        </w:rPr>
        <w:t>a</w:t>
      </w:r>
      <w:r w:rsidRPr="0002412E">
        <w:rPr>
          <w:rFonts w:ascii="Times New Roman" w:hAnsi="Times New Roman" w:cs="Times New Roman"/>
          <w:b/>
          <w:bCs/>
        </w:rPr>
        <w:t xml:space="preserve"> Ochrony Danych</w:t>
      </w:r>
      <w:r w:rsidRPr="00926125">
        <w:rPr>
          <w:rFonts w:ascii="Times New Roman" w:hAnsi="Times New Roman" w:cs="Times New Roman"/>
          <w:b/>
          <w:bCs/>
        </w:rPr>
        <w:t>: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>W</w:t>
      </w:r>
      <w:r w:rsidRPr="0002412E">
        <w:rPr>
          <w:rFonts w:ascii="Times New Roman" w:hAnsi="Times New Roman" w:cs="Times New Roman"/>
          <w:b/>
          <w:bCs/>
        </w:rPr>
        <w:t xml:space="preserve"> </w:t>
      </w:r>
      <w:r w:rsidRPr="0002412E">
        <w:rPr>
          <w:rFonts w:ascii="Times New Roman" w:hAnsi="Times New Roman" w:cs="Times New Roman"/>
          <w:bCs/>
        </w:rPr>
        <w:t>Centrum Onkologii – Instytucie im. Marii Skłodowskiej Curie w Warszawie (02-782), ul. Roentgena 5 został wyznaczony Inspektor Ochrony Danych, dane kontaktowe: nr telefonu: 22 54-62-889.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>3. Cele przetwarzania danych osobowych: </w:t>
      </w:r>
    </w:p>
    <w:p w:rsidR="00166A4A" w:rsidRPr="0002412E" w:rsidRDefault="00166A4A" w:rsidP="0016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>Dane osobowe są zbierane w celu niezbędnym dla:</w:t>
      </w:r>
    </w:p>
    <w:p w:rsidR="00166A4A" w:rsidRPr="0002412E" w:rsidRDefault="00166A4A" w:rsidP="00166A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 xml:space="preserve">zorganizowania i przeprowadzenia </w:t>
      </w:r>
      <w:r w:rsidR="000C710C" w:rsidRPr="0002412E">
        <w:rPr>
          <w:rFonts w:ascii="Times New Roman" w:hAnsi="Times New Roman" w:cs="Times New Roman"/>
          <w:bCs/>
        </w:rPr>
        <w:t xml:space="preserve">oceny fizycznych parametrów urządzeń radiologicznych oraz poprawności realizacji testów kontroli </w:t>
      </w:r>
      <w:r w:rsidR="0002412E">
        <w:rPr>
          <w:rFonts w:ascii="Times New Roman" w:hAnsi="Times New Roman" w:cs="Times New Roman"/>
          <w:bCs/>
        </w:rPr>
        <w:t xml:space="preserve">jakości </w:t>
      </w:r>
      <w:r w:rsidR="000C710C" w:rsidRPr="0002412E">
        <w:rPr>
          <w:rFonts w:ascii="Times New Roman" w:hAnsi="Times New Roman" w:cs="Times New Roman"/>
          <w:bCs/>
        </w:rPr>
        <w:t>przez świadczeniodawców,</w:t>
      </w:r>
    </w:p>
    <w:p w:rsidR="00166A4A" w:rsidRPr="0002412E" w:rsidRDefault="00166A4A" w:rsidP="000B02B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>rozliczenia umowy z Ministrem Zdrowia</w:t>
      </w:r>
      <w:r w:rsidR="000B02BF">
        <w:rPr>
          <w:rFonts w:ascii="Times New Roman" w:hAnsi="Times New Roman" w:cs="Times New Roman"/>
          <w:bCs/>
        </w:rPr>
        <w:t xml:space="preserve"> </w:t>
      </w:r>
      <w:r w:rsidR="000B02BF" w:rsidRPr="000B02BF">
        <w:rPr>
          <w:rFonts w:ascii="Times New Roman" w:hAnsi="Times New Roman" w:cs="Times New Roman"/>
          <w:bCs/>
        </w:rPr>
        <w:t>nr 1/2-3/1/2016/97/640</w:t>
      </w:r>
      <w:r w:rsidRPr="000B02BF">
        <w:rPr>
          <w:rFonts w:ascii="Times New Roman" w:hAnsi="Times New Roman" w:cs="Times New Roman"/>
          <w:bCs/>
        </w:rPr>
        <w:t>,</w:t>
      </w:r>
    </w:p>
    <w:p w:rsidR="00166A4A" w:rsidRPr="0002412E" w:rsidRDefault="0002412E" w:rsidP="00166A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prowadzenia bieżącej ewaluacji zadania</w:t>
      </w:r>
      <w:r w:rsidR="00166A4A" w:rsidRPr="0002412E">
        <w:rPr>
          <w:rFonts w:ascii="Times New Roman" w:hAnsi="Times New Roman" w:cs="Times New Roman"/>
          <w:bCs/>
        </w:rPr>
        <w:t>.</w:t>
      </w:r>
    </w:p>
    <w:p w:rsidR="00166A4A" w:rsidRPr="0002412E" w:rsidRDefault="00166A4A" w:rsidP="00E22C2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>4. Podstawa prawna przetwarzania danych osobowych: </w:t>
      </w:r>
    </w:p>
    <w:p w:rsidR="0002412E" w:rsidRDefault="0067431B" w:rsidP="0067431B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 xml:space="preserve">Dane osobowe przetwarzane będą w celu realizacji zadań i obowiązków powierzonych przez Ministra Zdrowia Centrum Onkologii-Instytutowi im. Marii Skłodowskiej-Curie w Warszawie </w:t>
      </w:r>
    </w:p>
    <w:p w:rsidR="007A1716" w:rsidRPr="007A1716" w:rsidRDefault="007A1716" w:rsidP="007A1716">
      <w:pPr>
        <w:spacing w:line="276" w:lineRule="auto"/>
        <w:jc w:val="both"/>
        <w:rPr>
          <w:rFonts w:ascii="Times New Roman" w:hAnsi="Times New Roman" w:cs="Times New Roman"/>
        </w:rPr>
      </w:pPr>
      <w:r w:rsidRPr="007A1716">
        <w:rPr>
          <w:rFonts w:ascii="Times New Roman" w:hAnsi="Times New Roman" w:cs="Times New Roman"/>
        </w:rPr>
        <w:t>- Uchwała nr 208 Rady Ministrów z dnia 3 listopada 2015 r. w sprawie ustanowienia programu wieloletniego na lata 2016-20</w:t>
      </w:r>
      <w:r w:rsidR="00B979B2">
        <w:rPr>
          <w:rFonts w:ascii="Times New Roman" w:hAnsi="Times New Roman" w:cs="Times New Roman"/>
        </w:rPr>
        <w:t>2</w:t>
      </w:r>
      <w:bookmarkStart w:id="1" w:name="_GoBack"/>
      <w:bookmarkEnd w:id="1"/>
      <w:r w:rsidRPr="007A1716">
        <w:rPr>
          <w:rFonts w:ascii="Times New Roman" w:hAnsi="Times New Roman" w:cs="Times New Roman"/>
        </w:rPr>
        <w:t xml:space="preserve">4 pod nazwą „Narodowy Program Zwalczania Chorób Nowotworowych” (M. P. z 2018 r. poz. 6). </w:t>
      </w:r>
    </w:p>
    <w:p w:rsidR="007A1716" w:rsidRDefault="007A1716" w:rsidP="007A1716">
      <w:pPr>
        <w:spacing w:line="276" w:lineRule="auto"/>
        <w:jc w:val="both"/>
        <w:rPr>
          <w:rFonts w:ascii="Times New Roman" w:hAnsi="Times New Roman" w:cs="Times New Roman"/>
        </w:rPr>
      </w:pPr>
      <w:r w:rsidRPr="007A1716">
        <w:rPr>
          <w:rFonts w:ascii="Times New Roman" w:hAnsi="Times New Roman" w:cs="Times New Roman"/>
        </w:rPr>
        <w:t>- Rozporządzenie Ministra Zdrowia z dnia 6 listopada 2013 r. w sprawie świadczeń gwarantowanych z zakresu programów zdrowotnych (Dz. U. z 2018 r. poz. 188)</w:t>
      </w:r>
      <w:r w:rsidR="00B875A7">
        <w:rPr>
          <w:rFonts w:ascii="Times New Roman" w:hAnsi="Times New Roman" w:cs="Times New Roman"/>
        </w:rPr>
        <w:t>.</w:t>
      </w:r>
    </w:p>
    <w:p w:rsidR="00F26BE4" w:rsidRDefault="0002412E" w:rsidP="007A17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Ustawa z dnia 27 sierpnia 2004 r. o świadczeniach opieki zdrowotnej finansowanych ze środków publicznych (Dz. U. z 2017 r. poz. 1938, </w:t>
      </w:r>
      <w:r w:rsidRPr="0002412E">
        <w:rPr>
          <w:rFonts w:ascii="Times New Roman" w:hAnsi="Times New Roman" w:cs="Times New Roman"/>
        </w:rPr>
        <w:t xml:space="preserve">z </w:t>
      </w:r>
      <w:proofErr w:type="spellStart"/>
      <w:r w:rsidRPr="0002412E">
        <w:rPr>
          <w:rFonts w:ascii="Times New Roman" w:hAnsi="Times New Roman" w:cs="Times New Roman"/>
        </w:rPr>
        <w:t>późn</w:t>
      </w:r>
      <w:proofErr w:type="spellEnd"/>
      <w:r w:rsidRPr="0002412E">
        <w:rPr>
          <w:rFonts w:ascii="Times New Roman" w:hAnsi="Times New Roman" w:cs="Times New Roman"/>
        </w:rPr>
        <w:t>. zm. ).</w:t>
      </w:r>
    </w:p>
    <w:p w:rsidR="0002412E" w:rsidRPr="0002412E" w:rsidRDefault="00F26BE4" w:rsidP="0067431B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Brak podania niniejszych danych uniemożliwi przeprowadzenie kontroli jakości przesiewowych badań mammograficznych.</w:t>
      </w:r>
      <w:r w:rsidR="0002412E">
        <w:rPr>
          <w:rFonts w:ascii="Times New Roman" w:hAnsi="Times New Roman" w:cs="Times New Roman"/>
        </w:rPr>
        <w:t xml:space="preserve"> </w:t>
      </w:r>
    </w:p>
    <w:p w:rsidR="00A05FC4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  <w:b/>
          <w:bCs/>
        </w:rPr>
        <w:t>5. Informacje o odbiorcach danych osobowych:</w:t>
      </w:r>
      <w:r w:rsidRPr="0002412E">
        <w:rPr>
          <w:rFonts w:ascii="Times New Roman" w:hAnsi="Times New Roman" w:cs="Times New Roman"/>
        </w:rPr>
        <w:t xml:space="preserve"> </w:t>
      </w:r>
    </w:p>
    <w:p w:rsidR="00A05FC4" w:rsidRPr="0002412E" w:rsidRDefault="00166A4A" w:rsidP="00A05FC4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 xml:space="preserve">Dane osobowe osób uczestniczących w kontroli jakości </w:t>
      </w:r>
      <w:r w:rsidR="0002412E">
        <w:rPr>
          <w:rFonts w:ascii="Times New Roman" w:hAnsi="Times New Roman" w:cs="Times New Roman"/>
        </w:rPr>
        <w:t>przesiewowych badań</w:t>
      </w:r>
      <w:r w:rsidRPr="0002412E">
        <w:rPr>
          <w:rFonts w:ascii="Times New Roman" w:hAnsi="Times New Roman" w:cs="Times New Roman"/>
        </w:rPr>
        <w:t xml:space="preserve"> mammograficznych</w:t>
      </w:r>
      <w:bookmarkStart w:id="2" w:name="_Hlk512345681"/>
      <w:r w:rsidRPr="0002412E">
        <w:rPr>
          <w:rFonts w:ascii="Times New Roman" w:hAnsi="Times New Roman" w:cs="Times New Roman"/>
        </w:rPr>
        <w:t xml:space="preserve"> </w:t>
      </w:r>
      <w:bookmarkEnd w:id="2"/>
      <w:r w:rsidR="00A05FC4" w:rsidRPr="0002412E">
        <w:rPr>
          <w:rFonts w:ascii="Times New Roman" w:hAnsi="Times New Roman" w:cs="Times New Roman"/>
        </w:rPr>
        <w:t>będą przekazywane wyłącznie podmiotom posiadającym upoważnienie do pozyskiwania danych osobowych na postawie przepisów prawa powszechnie obowiązującego.</w:t>
      </w:r>
    </w:p>
    <w:p w:rsidR="00A05FC4" w:rsidRPr="0002412E" w:rsidRDefault="00166A4A" w:rsidP="00A05FC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 xml:space="preserve">6. Okres, przez który dane osobowe będą przechowywane: </w:t>
      </w:r>
    </w:p>
    <w:p w:rsidR="00166A4A" w:rsidRPr="0002412E" w:rsidRDefault="00A05FC4" w:rsidP="0002412E">
      <w:pPr>
        <w:pStyle w:val="NormalnyWeb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2412E">
        <w:rPr>
          <w:rFonts w:eastAsiaTheme="minorHAnsi"/>
          <w:sz w:val="22"/>
          <w:szCs w:val="22"/>
          <w:lang w:eastAsia="en-US"/>
        </w:rPr>
        <w:t xml:space="preserve">Dane osobowe osób uczestniczących w kontroli jakości </w:t>
      </w:r>
      <w:r w:rsidR="0002412E">
        <w:rPr>
          <w:rFonts w:eastAsiaTheme="minorHAnsi"/>
          <w:sz w:val="22"/>
          <w:szCs w:val="22"/>
          <w:lang w:eastAsia="en-US"/>
        </w:rPr>
        <w:t>przesiewowych badań</w:t>
      </w:r>
      <w:r w:rsidRPr="0002412E">
        <w:rPr>
          <w:rFonts w:eastAsiaTheme="minorHAnsi"/>
          <w:sz w:val="22"/>
          <w:szCs w:val="22"/>
          <w:lang w:eastAsia="en-US"/>
        </w:rPr>
        <w:t xml:space="preserve"> mammograficznych będą przechowywane przez okres niezbędny na potrzeby realizacji zadań wynikających z umowy </w:t>
      </w:r>
      <w:r w:rsidR="0002412E">
        <w:rPr>
          <w:rFonts w:eastAsiaTheme="minorHAnsi"/>
          <w:sz w:val="22"/>
          <w:szCs w:val="22"/>
          <w:lang w:eastAsia="en-US"/>
        </w:rPr>
        <w:br/>
        <w:t xml:space="preserve">nr 1/2-3/1/2016/97/640 </w:t>
      </w:r>
      <w:r w:rsidRPr="0002412E">
        <w:rPr>
          <w:rFonts w:eastAsiaTheme="minorHAnsi"/>
          <w:sz w:val="22"/>
          <w:szCs w:val="22"/>
          <w:lang w:eastAsia="en-US"/>
        </w:rPr>
        <w:t xml:space="preserve">zawartej przez Centrum Onkologii-Instytut im. Marii Skłodowskiej –Curie </w:t>
      </w:r>
      <w:r w:rsidR="00635C74" w:rsidRPr="0002412E">
        <w:rPr>
          <w:rFonts w:eastAsiaTheme="minorHAnsi"/>
          <w:sz w:val="22"/>
          <w:szCs w:val="22"/>
          <w:lang w:eastAsia="en-US"/>
        </w:rPr>
        <w:t xml:space="preserve">w Warszawie z Ministrem Zdrowia, czyli do czasu </w:t>
      </w:r>
      <w:r w:rsidR="00166A4A" w:rsidRPr="0002412E">
        <w:rPr>
          <w:rFonts w:eastAsiaTheme="minorHAnsi"/>
          <w:sz w:val="22"/>
          <w:szCs w:val="22"/>
          <w:lang w:eastAsia="en-US"/>
        </w:rPr>
        <w:t xml:space="preserve">zrealizowania kontroli jakości </w:t>
      </w:r>
      <w:r w:rsidR="000C710C" w:rsidRPr="0002412E">
        <w:rPr>
          <w:rFonts w:eastAsiaTheme="minorHAnsi"/>
          <w:sz w:val="22"/>
          <w:szCs w:val="22"/>
          <w:lang w:eastAsia="en-US"/>
        </w:rPr>
        <w:t xml:space="preserve">przesiewowych badań mammograficznych </w:t>
      </w:r>
      <w:r w:rsidR="00166A4A" w:rsidRPr="0002412E">
        <w:rPr>
          <w:rFonts w:eastAsiaTheme="minorHAnsi"/>
          <w:sz w:val="22"/>
          <w:szCs w:val="22"/>
          <w:lang w:eastAsia="en-US"/>
        </w:rPr>
        <w:t>i dokonania ich ewaluacji.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12E">
        <w:rPr>
          <w:rFonts w:ascii="Times New Roman" w:hAnsi="Times New Roman" w:cs="Times New Roman"/>
          <w:b/>
        </w:rPr>
        <w:t>7. Uprawnienia z art. 15-21 RODO:</w:t>
      </w:r>
    </w:p>
    <w:p w:rsidR="00635C74" w:rsidRPr="0002412E" w:rsidRDefault="00635C74" w:rsidP="00635C74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Posiada Pan/i prawo dostępu do treści swoich danych oraz prawo ich sprostowania, ograniczenia przetworzenia, prawo do przenoszenia danych (o ile w danych przypadkach przysługuje), prawo wniesienia sprzeciwu, prawo do cofnięcia zgody w dowolnym momencie bez wpływu na zgodność z prawem przetwarzania (jeżeli przetwarzanie odbywa się na podstawie zgody), którego dokonano na podstawie zgody przed jej cofnięciem.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12E">
        <w:rPr>
          <w:rFonts w:ascii="Times New Roman" w:hAnsi="Times New Roman" w:cs="Times New Roman"/>
          <w:b/>
        </w:rPr>
        <w:t>8. Prawo do wniesienia skargi:</w:t>
      </w:r>
    </w:p>
    <w:p w:rsidR="00635C74" w:rsidRPr="0002412E" w:rsidRDefault="00635C74" w:rsidP="00635C74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Od czynności podjętych przez administratora danych osobowych, w związku z przetwarzaniem danych osobowych, przysługuje Panu/i prawo wniesienia skargi do Prezesa Urzędu Ochrony Danych Osobowych.</w:t>
      </w:r>
    </w:p>
    <w:p w:rsidR="00166A4A" w:rsidRPr="0002412E" w:rsidRDefault="00F26BE4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66A4A" w:rsidRPr="0002412E">
        <w:rPr>
          <w:rFonts w:ascii="Times New Roman" w:hAnsi="Times New Roman" w:cs="Times New Roman"/>
          <w:b/>
        </w:rPr>
        <w:t>. Informacje o zautomatyzowanym podejmowaniu decyzji</w:t>
      </w:r>
      <w:r w:rsidR="00926125">
        <w:rPr>
          <w:rFonts w:ascii="Times New Roman" w:hAnsi="Times New Roman" w:cs="Times New Roman"/>
          <w:b/>
        </w:rPr>
        <w:t>:</w:t>
      </w:r>
    </w:p>
    <w:p w:rsidR="00166A4A" w:rsidRPr="0002412E" w:rsidRDefault="008023D2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Przekazane przez Pana/nią dane nie posłużą do zautomatyzowanego podejmowania decyzji jak również profilowania.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 xml:space="preserve">Wyrażam zgodę na przetwarzanie moich danych osobowych w celu realizacji </w:t>
      </w:r>
      <w:r w:rsidR="008023D2" w:rsidRPr="0002412E">
        <w:rPr>
          <w:rFonts w:ascii="Times New Roman" w:hAnsi="Times New Roman" w:cs="Times New Roman"/>
        </w:rPr>
        <w:t xml:space="preserve">kontroli jakości </w:t>
      </w:r>
      <w:r w:rsidR="000C710C" w:rsidRPr="0002412E">
        <w:rPr>
          <w:rFonts w:ascii="Times New Roman" w:hAnsi="Times New Roman" w:cs="Times New Roman"/>
        </w:rPr>
        <w:t>przesiewowych badań mammograficznych</w:t>
      </w:r>
      <w:r w:rsidRPr="0002412E">
        <w:rPr>
          <w:rFonts w:ascii="Times New Roman" w:hAnsi="Times New Roman" w:cs="Times New Roman"/>
        </w:rPr>
        <w:t>.</w:t>
      </w:r>
    </w:p>
    <w:p w:rsidR="00166A4A" w:rsidRDefault="00166A4A" w:rsidP="00166A4A">
      <w:pPr>
        <w:spacing w:line="276" w:lineRule="auto"/>
        <w:jc w:val="both"/>
      </w:pPr>
    </w:p>
    <w:p w:rsidR="0002412E" w:rsidRDefault="0002412E" w:rsidP="00166A4A">
      <w:pPr>
        <w:spacing w:line="276" w:lineRule="auto"/>
        <w:jc w:val="both"/>
      </w:pPr>
    </w:p>
    <w:p w:rsidR="0002412E" w:rsidRDefault="0002412E" w:rsidP="00166A4A">
      <w:pPr>
        <w:spacing w:line="276" w:lineRule="auto"/>
        <w:jc w:val="both"/>
      </w:pPr>
    </w:p>
    <w:p w:rsidR="000C710C" w:rsidRDefault="000C710C" w:rsidP="00166A4A">
      <w:pPr>
        <w:spacing w:line="276" w:lineRule="auto"/>
        <w:jc w:val="both"/>
      </w:pP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……………….....................</w:t>
      </w:r>
      <w:r w:rsidR="0002412E">
        <w:rPr>
          <w:rFonts w:ascii="Times New Roman" w:hAnsi="Times New Roman" w:cs="Times New Roman"/>
        </w:rPr>
        <w:t>.....................</w:t>
      </w:r>
      <w:r w:rsidRPr="0002412E">
        <w:rPr>
          <w:rFonts w:ascii="Times New Roman" w:hAnsi="Times New Roman" w:cs="Times New Roman"/>
        </w:rPr>
        <w:tab/>
      </w:r>
      <w:r w:rsidR="0002412E">
        <w:rPr>
          <w:rFonts w:ascii="Times New Roman" w:hAnsi="Times New Roman" w:cs="Times New Roman"/>
        </w:rPr>
        <w:t xml:space="preserve">                 …………………………………………….</w:t>
      </w:r>
    </w:p>
    <w:p w:rsidR="00166A4A" w:rsidRPr="0002412E" w:rsidRDefault="0002412E" w:rsidP="00166A4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166A4A" w:rsidRPr="0002412E">
        <w:rPr>
          <w:rFonts w:ascii="Times New Roman" w:hAnsi="Times New Roman" w:cs="Times New Roman"/>
        </w:rPr>
        <w:t xml:space="preserve"> (czytelny podpis)</w:t>
      </w:r>
    </w:p>
    <w:p w:rsidR="00E42974" w:rsidRDefault="00E42974"/>
    <w:sectPr w:rsidR="00E4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9A8"/>
    <w:multiLevelType w:val="hybridMultilevel"/>
    <w:tmpl w:val="0A9E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4A"/>
    <w:rsid w:val="0002412E"/>
    <w:rsid w:val="000B02BF"/>
    <w:rsid w:val="000C710C"/>
    <w:rsid w:val="00132542"/>
    <w:rsid w:val="00166A4A"/>
    <w:rsid w:val="00635C74"/>
    <w:rsid w:val="00653611"/>
    <w:rsid w:val="00670524"/>
    <w:rsid w:val="0067431B"/>
    <w:rsid w:val="007A1716"/>
    <w:rsid w:val="008023D2"/>
    <w:rsid w:val="0091754D"/>
    <w:rsid w:val="00926125"/>
    <w:rsid w:val="00A05FC4"/>
    <w:rsid w:val="00B875A7"/>
    <w:rsid w:val="00B979B2"/>
    <w:rsid w:val="00BD7A87"/>
    <w:rsid w:val="00D80A46"/>
    <w:rsid w:val="00E22C21"/>
    <w:rsid w:val="00E42974"/>
    <w:rsid w:val="00F2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82D1"/>
  <w15:docId w15:val="{8B126BEE-DFF3-4587-878B-90B4D005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A4A"/>
    <w:rPr>
      <w:b/>
      <w:bCs/>
    </w:rPr>
  </w:style>
  <w:style w:type="character" w:styleId="Uwydatnienie">
    <w:name w:val="Emphasis"/>
    <w:basedOn w:val="Domylnaczcionkaakapitu"/>
    <w:uiPriority w:val="20"/>
    <w:qFormat/>
    <w:rsid w:val="00166A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66A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6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6A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Mokwa</dc:creator>
  <cp:keywords/>
  <dc:description/>
  <cp:lastModifiedBy>Katarzyna Spych</cp:lastModifiedBy>
  <cp:revision>11</cp:revision>
  <cp:lastPrinted>2018-06-25T12:33:00Z</cp:lastPrinted>
  <dcterms:created xsi:type="dcterms:W3CDTF">2018-06-13T10:36:00Z</dcterms:created>
  <dcterms:modified xsi:type="dcterms:W3CDTF">2018-06-26T07:58:00Z</dcterms:modified>
</cp:coreProperties>
</file>